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F9" w:rsidRDefault="00965063">
      <w:pPr>
        <w:pStyle w:val="NoParagraphStyle"/>
        <w:rPr>
          <w:rStyle w:val="apple-converted-space"/>
          <w:rFonts w:ascii="Arial" w:eastAsia="Arial" w:hAnsi="Arial" w:cs="Arial"/>
          <w:sz w:val="22"/>
          <w:szCs w:val="22"/>
        </w:rPr>
      </w:pPr>
      <w:r>
        <w:rPr>
          <w:rStyle w:val="apple-converted-space"/>
          <w:rFonts w:ascii="Arial" w:hAnsi="Arial"/>
          <w:smallCaps/>
          <w:noProof/>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apple-converted-space"/>
          <w:rFonts w:ascii="Arial" w:hAnsi="Arial"/>
          <w:smallCaps/>
          <w:sz w:val="22"/>
          <w:szCs w:val="22"/>
        </w:rPr>
        <w:t xml:space="preserve">  electronics representatives association</w:t>
      </w:r>
    </w:p>
    <w:p w:rsidR="008806F9" w:rsidRDefault="008806F9">
      <w:pPr>
        <w:pStyle w:val="BodyA"/>
        <w:shd w:val="clear" w:color="auto" w:fill="FFFFFF"/>
        <w:spacing w:after="0" w:line="240" w:lineRule="auto"/>
      </w:pPr>
    </w:p>
    <w:p w:rsidR="008806F9" w:rsidRDefault="00965063">
      <w:pPr>
        <w:pStyle w:val="BodyA"/>
        <w:shd w:val="clear" w:color="auto" w:fill="FFFFFF"/>
        <w:spacing w:after="0" w:line="240" w:lineRule="auto"/>
        <w:rPr>
          <w:rStyle w:val="apple-converted-space"/>
          <w:rFonts w:ascii="Arial" w:eastAsia="Arial" w:hAnsi="Arial" w:cs="Arial"/>
        </w:rPr>
      </w:pPr>
      <w:bookmarkStart w:id="0" w:name="_GoBack"/>
      <w:r>
        <w:rPr>
          <w:rStyle w:val="apple-converted-space"/>
          <w:rFonts w:ascii="Arial" w:hAnsi="Arial"/>
          <w:b/>
          <w:bCs/>
        </w:rPr>
        <w:t xml:space="preserve">FOR IMMEDIATE RELEASE </w:t>
      </w:r>
      <w:r>
        <w:rPr>
          <w:rStyle w:val="apple-converted-space"/>
          <w:rFonts w:ascii="Arial" w:hAnsi="Arial"/>
          <w:b/>
          <w:bCs/>
        </w:rPr>
        <w:t xml:space="preserve">– </w:t>
      </w:r>
      <w:r>
        <w:rPr>
          <w:rStyle w:val="apple-converted-space"/>
          <w:rFonts w:ascii="Arial" w:hAnsi="Arial"/>
          <w:b/>
          <w:bCs/>
        </w:rPr>
        <w:t>April 10, 2017</w:t>
      </w:r>
    </w:p>
    <w:p w:rsidR="008806F9" w:rsidRDefault="008806F9">
      <w:pPr>
        <w:pStyle w:val="BodyA"/>
        <w:shd w:val="clear" w:color="auto" w:fill="FFFFFF"/>
        <w:spacing w:after="0" w:line="240" w:lineRule="auto"/>
        <w:rPr>
          <w:rFonts w:ascii="Arial" w:eastAsia="Arial" w:hAnsi="Arial" w:cs="Arial"/>
        </w:rPr>
      </w:pPr>
    </w:p>
    <w:p w:rsidR="008806F9" w:rsidRDefault="00965063">
      <w:pPr>
        <w:pStyle w:val="BodyA"/>
        <w:shd w:val="clear" w:color="auto" w:fill="FFFFFF"/>
        <w:spacing w:after="240" w:line="240" w:lineRule="auto"/>
        <w:rPr>
          <w:rStyle w:val="apple-converted-space"/>
          <w:rFonts w:ascii="Arial" w:eastAsia="Arial" w:hAnsi="Arial" w:cs="Arial"/>
        </w:rPr>
      </w:pPr>
      <w:r>
        <w:rPr>
          <w:rStyle w:val="apple-converted-space"/>
          <w:rFonts w:ascii="Arial" w:hAnsi="Arial"/>
        </w:rPr>
        <w:t>Contact:</w:t>
      </w:r>
      <w:r>
        <w:rPr>
          <w:rStyle w:val="apple-converted-space"/>
          <w:rFonts w:ascii="Arial" w:hAnsi="Arial"/>
        </w:rPr>
        <w:t> </w:t>
      </w:r>
      <w:r>
        <w:rPr>
          <w:rStyle w:val="apple-converted-space"/>
          <w:rFonts w:ascii="Arial" w:hAnsi="Arial"/>
        </w:rPr>
        <w:t xml:space="preserve">Stephanie Tierney / </w:t>
      </w:r>
      <w:hyperlink r:id="rId8" w:history="1">
        <w:r>
          <w:rPr>
            <w:rStyle w:val="Hyperlink0"/>
          </w:rPr>
          <w:t>stierney@era.org</w:t>
        </w:r>
      </w:hyperlink>
      <w:r>
        <w:rPr>
          <w:rStyle w:val="apple-converted-space"/>
          <w:rFonts w:ascii="Arial" w:hAnsi="Arial"/>
        </w:rPr>
        <w:t xml:space="preserve"> and David Berryman / </w:t>
      </w:r>
      <w:r>
        <w:rPr>
          <w:rStyle w:val="apple-converted-space"/>
          <w:rFonts w:ascii="Arial" w:hAnsi="Arial"/>
          <w:shd w:val="clear" w:color="auto" w:fill="FFFFFF"/>
        </w:rPr>
        <w:t>david@signalent.com</w:t>
      </w:r>
    </w:p>
    <w:p w:rsidR="008806F9" w:rsidRDefault="00965063">
      <w:pPr>
        <w:pStyle w:val="BodyA"/>
        <w:shd w:val="clear" w:color="auto" w:fill="FFFFFF"/>
        <w:spacing w:after="0" w:line="240" w:lineRule="auto"/>
        <w:jc w:val="center"/>
        <w:rPr>
          <w:rStyle w:val="apple-converted-space"/>
          <w:rFonts w:ascii="Arial" w:eastAsia="Arial" w:hAnsi="Arial" w:cs="Arial"/>
          <w:b/>
          <w:bCs/>
        </w:rPr>
      </w:pPr>
      <w:r>
        <w:rPr>
          <w:rStyle w:val="apple-converted-space"/>
          <w:rFonts w:ascii="Arial" w:hAnsi="Arial"/>
          <w:b/>
          <w:bCs/>
        </w:rPr>
        <w:t xml:space="preserve">Southern California ERA Hosts </w:t>
      </w:r>
      <w:r>
        <w:rPr>
          <w:rStyle w:val="apple-converted-space"/>
          <w:rFonts w:ascii="Arial" w:hAnsi="Arial"/>
          <w:b/>
          <w:bCs/>
        </w:rPr>
        <w:t>‘</w:t>
      </w:r>
      <w:r>
        <w:rPr>
          <w:rStyle w:val="apple-converted-space"/>
          <w:rFonts w:ascii="Arial" w:hAnsi="Arial"/>
          <w:b/>
          <w:bCs/>
        </w:rPr>
        <w:t>Get Branded</w:t>
      </w:r>
      <w:r>
        <w:rPr>
          <w:rStyle w:val="apple-converted-space"/>
          <w:rFonts w:ascii="Arial" w:hAnsi="Arial"/>
          <w:b/>
          <w:bCs/>
        </w:rPr>
        <w:t>’</w:t>
      </w:r>
      <w:r>
        <w:rPr>
          <w:rStyle w:val="apple-converted-space"/>
          <w:rFonts w:ascii="Arial" w:hAnsi="Arial"/>
          <w:b/>
          <w:bCs/>
        </w:rPr>
        <w:t xml:space="preserve"> Program</w:t>
      </w:r>
    </w:p>
    <w:p w:rsidR="008806F9" w:rsidRDefault="00965063">
      <w:pPr>
        <w:pStyle w:val="BodyA"/>
        <w:shd w:val="clear" w:color="auto" w:fill="FFFFFF"/>
        <w:spacing w:after="0" w:line="240" w:lineRule="auto"/>
        <w:rPr>
          <w:rStyle w:val="apple-converted-space"/>
          <w:rFonts w:ascii="Arial" w:eastAsia="Arial" w:hAnsi="Arial" w:cs="Arial"/>
        </w:rPr>
      </w:pPr>
      <w:r>
        <w:rPr>
          <w:rStyle w:val="apple-converted-space"/>
          <w:rFonts w:ascii="Arial" w:hAnsi="Arial"/>
        </w:rPr>
        <w:t> </w:t>
      </w:r>
    </w:p>
    <w:p w:rsidR="008806F9" w:rsidRDefault="00965063">
      <w:pPr>
        <w:pStyle w:val="BodyA"/>
        <w:shd w:val="clear" w:color="auto" w:fill="FFFFFF"/>
        <w:spacing w:after="0" w:line="240" w:lineRule="auto"/>
        <w:rPr>
          <w:rStyle w:val="apple-converted-space"/>
          <w:rFonts w:ascii="Arial" w:eastAsia="Arial" w:hAnsi="Arial" w:cs="Arial"/>
        </w:rPr>
      </w:pPr>
      <w:r>
        <w:rPr>
          <w:rStyle w:val="apple-converted-space"/>
          <w:rFonts w:ascii="Arial" w:hAnsi="Arial"/>
        </w:rPr>
        <w:t xml:space="preserve">Southern California ERA members gathered on March 23, at </w:t>
      </w:r>
      <w:r>
        <w:rPr>
          <w:rStyle w:val="apple-converted-space"/>
          <w:rFonts w:ascii="Arial" w:hAnsi="Arial"/>
        </w:rPr>
        <w:t>“</w:t>
      </w:r>
      <w:r>
        <w:rPr>
          <w:rStyle w:val="apple-converted-space"/>
          <w:rFonts w:ascii="Arial" w:hAnsi="Arial"/>
        </w:rPr>
        <w:t>The Ranch</w:t>
      </w:r>
      <w:r>
        <w:rPr>
          <w:rStyle w:val="apple-converted-space"/>
          <w:rFonts w:ascii="Arial" w:hAnsi="Arial"/>
        </w:rPr>
        <w:t xml:space="preserve">” </w:t>
      </w:r>
      <w:r>
        <w:rPr>
          <w:rStyle w:val="apple-converted-space"/>
          <w:rFonts w:ascii="Arial" w:hAnsi="Arial"/>
        </w:rPr>
        <w:t xml:space="preserve">in </w:t>
      </w:r>
      <w:proofErr w:type="spellStart"/>
      <w:r>
        <w:rPr>
          <w:rStyle w:val="apple-converted-space"/>
          <w:rFonts w:ascii="Arial" w:hAnsi="Arial"/>
        </w:rPr>
        <w:t>Aneheim</w:t>
      </w:r>
      <w:proofErr w:type="spellEnd"/>
      <w:r>
        <w:rPr>
          <w:rStyle w:val="apple-converted-space"/>
          <w:rFonts w:ascii="Arial" w:hAnsi="Arial"/>
        </w:rPr>
        <w:t xml:space="preserve">, Calif. The informative program, </w:t>
      </w:r>
      <w:r>
        <w:rPr>
          <w:rStyle w:val="apple-converted-space"/>
          <w:rFonts w:ascii="Arial" w:hAnsi="Arial"/>
        </w:rPr>
        <w:t>“</w:t>
      </w:r>
      <w:r>
        <w:rPr>
          <w:rStyle w:val="apple-converted-space"/>
          <w:rFonts w:ascii="Arial" w:hAnsi="Arial"/>
        </w:rPr>
        <w:t>Get Branded</w:t>
      </w:r>
      <w:r>
        <w:rPr>
          <w:rStyle w:val="apple-converted-space"/>
          <w:rFonts w:ascii="Arial" w:hAnsi="Arial"/>
        </w:rPr>
        <w:t xml:space="preserve">” </w:t>
      </w:r>
      <w:r>
        <w:rPr>
          <w:rStyle w:val="apple-converted-space"/>
          <w:rFonts w:ascii="Arial" w:hAnsi="Arial"/>
        </w:rPr>
        <w:t xml:space="preserve">was presented by guest speaker Sasha Strauss, founder of </w:t>
      </w:r>
      <w:r>
        <w:rPr>
          <w:rStyle w:val="apple-converted-space"/>
          <w:rFonts w:ascii="Arial" w:hAnsi="Arial"/>
          <w:shd w:val="clear" w:color="auto" w:fill="FFFFFF"/>
        </w:rPr>
        <w:t xml:space="preserve">Innovation Protocol, a </w:t>
      </w:r>
      <w:r>
        <w:rPr>
          <w:rStyle w:val="apple-converted-space"/>
          <w:rFonts w:ascii="Arial" w:hAnsi="Arial"/>
          <w:shd w:val="clear" w:color="auto" w:fill="FFFFFF"/>
        </w:rPr>
        <w:t xml:space="preserve">Los Angeles-based </w:t>
      </w:r>
      <w:r>
        <w:rPr>
          <w:rStyle w:val="apple-converted-space"/>
          <w:rFonts w:ascii="Arial" w:hAnsi="Arial"/>
          <w:shd w:val="clear" w:color="auto" w:fill="FFFFFF"/>
        </w:rPr>
        <w:t>brand consultancy wi</w:t>
      </w:r>
      <w:r>
        <w:rPr>
          <w:rStyle w:val="apple-converted-space"/>
          <w:rFonts w:ascii="Arial" w:hAnsi="Arial"/>
          <w:shd w:val="clear" w:color="auto" w:fill="FFFFFF"/>
        </w:rPr>
        <w:t>th staff in San Francisco and New York. As chief of Innovation Protocol, Strauss and his team advise organizations on how to tell their unique stories through branding</w:t>
      </w:r>
      <w:r>
        <w:rPr>
          <w:rStyle w:val="apple-converted-space"/>
          <w:rFonts w:ascii="Arial" w:hAnsi="Arial"/>
          <w:b/>
          <w:bCs/>
          <w:i/>
          <w:iCs/>
          <w:shd w:val="clear" w:color="auto" w:fill="FFFFFF"/>
        </w:rPr>
        <w:t xml:space="preserve">. </w:t>
      </w:r>
    </w:p>
    <w:p w:rsidR="008806F9" w:rsidRDefault="008806F9">
      <w:pPr>
        <w:pStyle w:val="BodyA"/>
        <w:shd w:val="clear" w:color="auto" w:fill="FFFFFF"/>
        <w:spacing w:after="0" w:line="240" w:lineRule="auto"/>
        <w:rPr>
          <w:rStyle w:val="apple-converted-space"/>
          <w:rFonts w:ascii="Arial" w:eastAsia="Arial" w:hAnsi="Arial" w:cs="Arial"/>
        </w:rPr>
      </w:pPr>
    </w:p>
    <w:p w:rsidR="008806F9" w:rsidRDefault="00965063">
      <w:pPr>
        <w:pStyle w:val="BodyA"/>
        <w:shd w:val="clear" w:color="auto" w:fill="FFFFFF"/>
        <w:spacing w:after="0" w:line="240" w:lineRule="auto"/>
        <w:rPr>
          <w:rStyle w:val="apple-converted-space"/>
          <w:rFonts w:ascii="Arial" w:eastAsia="Arial" w:hAnsi="Arial" w:cs="Arial"/>
        </w:rPr>
      </w:pPr>
      <w:r>
        <w:rPr>
          <w:rStyle w:val="apple-converted-space"/>
          <w:rFonts w:ascii="Arial" w:hAnsi="Arial"/>
        </w:rPr>
        <w:t>The program attracted 32 attendees, including distributors, manufacturers and several</w:t>
      </w:r>
      <w:r>
        <w:rPr>
          <w:rStyle w:val="apple-converted-space"/>
          <w:rFonts w:ascii="Arial" w:hAnsi="Arial"/>
        </w:rPr>
        <w:t xml:space="preserve"> key Southern California reps. Doug Johnson, senior vice president of </w:t>
      </w:r>
      <w:proofErr w:type="spellStart"/>
      <w:r>
        <w:rPr>
          <w:rStyle w:val="apple-converted-space"/>
          <w:rFonts w:ascii="Arial" w:hAnsi="Arial"/>
        </w:rPr>
        <w:t>O</w:t>
      </w:r>
      <w:r>
        <w:rPr>
          <w:rStyle w:val="apple-converted-space"/>
          <w:rFonts w:ascii="Arial" w:hAnsi="Arial"/>
        </w:rPr>
        <w:t>’</w:t>
      </w:r>
      <w:r>
        <w:rPr>
          <w:rStyle w:val="apple-converted-space"/>
          <w:rFonts w:ascii="Arial" w:hAnsi="Arial"/>
        </w:rPr>
        <w:t>Donnel</w:t>
      </w:r>
      <w:proofErr w:type="spellEnd"/>
      <w:r>
        <w:rPr>
          <w:rStyle w:val="apple-converted-space"/>
          <w:rFonts w:ascii="Arial" w:hAnsi="Arial"/>
        </w:rPr>
        <w:t xml:space="preserve"> South, Inc., said,</w:t>
      </w:r>
      <w:r>
        <w:rPr>
          <w:rStyle w:val="apple-converted-space"/>
          <w:rFonts w:ascii="Arial" w:hAnsi="Arial"/>
        </w:rPr>
        <w:t xml:space="preserve"> “</w:t>
      </w:r>
      <w:r>
        <w:rPr>
          <w:rStyle w:val="apple-converted-space"/>
          <w:rFonts w:ascii="Arial" w:hAnsi="Arial"/>
        </w:rPr>
        <w:t>Speaker Sasha Strauss gave an enlightening presentation on branding your company, and more importantly, branding yourself. Through a sophisticated yet simple</w:t>
      </w:r>
      <w:r>
        <w:rPr>
          <w:rStyle w:val="apple-converted-space"/>
          <w:rFonts w:ascii="Arial" w:hAnsi="Arial"/>
        </w:rPr>
        <w:t xml:space="preserve"> slide show (featuring hand-drawn pictures) he confirmed that during every sales process the most important part is the human interface and communication. The key is the</w:t>
      </w:r>
      <w:r>
        <w:rPr>
          <w:rStyle w:val="apple-converted-space"/>
          <w:rFonts w:ascii="Arial" w:hAnsi="Arial"/>
        </w:rPr>
        <w:t> </w:t>
      </w:r>
      <w:r>
        <w:rPr>
          <w:rStyle w:val="apple-converted-space"/>
          <w:rFonts w:ascii="Arial" w:hAnsi="Arial"/>
        </w:rPr>
        <w:t>relationship we build so that the customer gains confidence in you or your brand.</w:t>
      </w:r>
      <w:r>
        <w:rPr>
          <w:rStyle w:val="apple-converted-space"/>
          <w:rFonts w:ascii="Arial" w:hAnsi="Arial"/>
        </w:rPr>
        <w:t>”</w:t>
      </w:r>
    </w:p>
    <w:p w:rsidR="008806F9" w:rsidRDefault="008806F9">
      <w:pPr>
        <w:pStyle w:val="BodyA"/>
        <w:shd w:val="clear" w:color="auto" w:fill="FFFFFF"/>
        <w:spacing w:after="0" w:line="240" w:lineRule="auto"/>
        <w:rPr>
          <w:rStyle w:val="apple-converted-space"/>
          <w:rFonts w:ascii="Arial" w:eastAsia="Arial" w:hAnsi="Arial" w:cs="Arial"/>
        </w:rPr>
      </w:pPr>
    </w:p>
    <w:p w:rsidR="008806F9" w:rsidRDefault="00965063">
      <w:pPr>
        <w:pStyle w:val="BodyA"/>
        <w:shd w:val="clear" w:color="auto" w:fill="FFFFFF"/>
        <w:spacing w:after="0" w:line="240" w:lineRule="auto"/>
        <w:rPr>
          <w:rStyle w:val="apple-converted-space"/>
          <w:rFonts w:ascii="Arial" w:eastAsia="Arial" w:hAnsi="Arial" w:cs="Arial"/>
        </w:rPr>
      </w:pPr>
      <w:r>
        <w:rPr>
          <w:rStyle w:val="apple-converted-space"/>
          <w:rFonts w:ascii="Arial" w:hAnsi="Arial"/>
        </w:rPr>
        <w:t>St</w:t>
      </w:r>
      <w:r>
        <w:rPr>
          <w:rStyle w:val="apple-converted-space"/>
          <w:rFonts w:ascii="Arial" w:hAnsi="Arial"/>
        </w:rPr>
        <w:t>rauss concluded the program by energizing and motivating the crowd to speak about the electronics sales profession. He encouraged attendees to take time to speak at high schools and colleges to educate the next generation of electronic sales professionals.</w:t>
      </w:r>
      <w:r>
        <w:rPr>
          <w:rStyle w:val="apple-converted-space"/>
          <w:rFonts w:ascii="Arial" w:hAnsi="Arial"/>
        </w:rPr>
        <w:t xml:space="preserve"> </w:t>
      </w:r>
      <w:r>
        <w:rPr>
          <w:rStyle w:val="apple-converted-space"/>
          <w:rFonts w:ascii="Arial" w:hAnsi="Arial"/>
        </w:rPr>
        <w:t xml:space="preserve">  </w:t>
      </w:r>
    </w:p>
    <w:p w:rsidR="008806F9" w:rsidRDefault="008806F9">
      <w:pPr>
        <w:pStyle w:val="BodyA"/>
        <w:shd w:val="clear" w:color="auto" w:fill="FFFFFF"/>
        <w:spacing w:after="0" w:line="240" w:lineRule="auto"/>
        <w:rPr>
          <w:rStyle w:val="apple-converted-space"/>
          <w:rFonts w:ascii="Arial" w:eastAsia="Arial" w:hAnsi="Arial" w:cs="Arial"/>
        </w:rPr>
      </w:pPr>
    </w:p>
    <w:p w:rsidR="008806F9" w:rsidRDefault="00965063">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About ERA</w:t>
      </w:r>
    </w:p>
    <w:p w:rsidR="008806F9" w:rsidRDefault="00965063">
      <w:pPr>
        <w:pStyle w:val="NoParagraphStyle"/>
        <w:spacing w:line="240" w:lineRule="auto"/>
        <w:rPr>
          <w:rStyle w:val="apple-converted-space"/>
          <w:rFonts w:ascii="Arial" w:eastAsia="Arial" w:hAnsi="Arial" w:cs="Arial"/>
          <w:sz w:val="22"/>
          <w:szCs w:val="22"/>
          <w:shd w:val="clear" w:color="auto" w:fill="FFFFFF"/>
        </w:rPr>
      </w:pPr>
      <w:r>
        <w:rPr>
          <w:rStyle w:val="apple-converted-space"/>
          <w:rFonts w:ascii="Arial" w:hAnsi="Arial"/>
          <w:sz w:val="22"/>
          <w:szCs w:val="22"/>
          <w:shd w:val="clear" w:color="auto" w:fill="FFFFFF"/>
        </w:rPr>
        <w:t xml:space="preserve">The 82-year-old Electronics Representatives Association (ERA) is the international trade organization for professional field sales companies in the global electronics industries, manufacturers who go to market through representative firms </w:t>
      </w:r>
      <w:r>
        <w:rPr>
          <w:rStyle w:val="apple-converted-space"/>
          <w:rFonts w:ascii="Arial" w:hAnsi="Arial"/>
          <w:sz w:val="22"/>
          <w:szCs w:val="22"/>
          <w:shd w:val="clear" w:color="auto" w:fill="FFFFFF"/>
        </w:rPr>
        <w:t>and global distributors. It is the mission of ERA to support the professional field sales function through programs and activities that educate, inform and advocate for manufacturers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representatives, the principals they represent and the distributors who </w:t>
      </w:r>
      <w:r>
        <w:rPr>
          <w:rStyle w:val="apple-converted-space"/>
          <w:rFonts w:ascii="Arial" w:hAnsi="Arial"/>
          <w:sz w:val="22"/>
          <w:szCs w:val="22"/>
          <w:shd w:val="clear" w:color="auto" w:fill="FFFFFF"/>
        </w:rPr>
        <w:t>are reps</w:t>
      </w:r>
      <w:r>
        <w:rPr>
          <w:rStyle w:val="apple-converted-space"/>
          <w:rFonts w:ascii="Arial" w:hAnsi="Arial"/>
          <w:sz w:val="22"/>
          <w:szCs w:val="22"/>
          <w:shd w:val="clear" w:color="auto" w:fill="FFFFFF"/>
        </w:rPr>
        <w:t xml:space="preserve">’ </w:t>
      </w:r>
      <w:r>
        <w:rPr>
          <w:rStyle w:val="apple-converted-space"/>
          <w:rFonts w:ascii="Arial" w:hAnsi="Arial"/>
          <w:sz w:val="22"/>
          <w:szCs w:val="22"/>
          <w:shd w:val="clear" w:color="auto" w:fill="FFFFFF"/>
        </w:rPr>
        <w:t xml:space="preserve">partners in local territories. ERA member representative firms (often called </w:t>
      </w:r>
      <w:r>
        <w:rPr>
          <w:rStyle w:val="apple-converted-space"/>
          <w:rFonts w:ascii="Arial" w:hAnsi="Arial"/>
          <w:sz w:val="22"/>
          <w:szCs w:val="22"/>
          <w:shd w:val="clear" w:color="auto" w:fill="FFFFFF"/>
        </w:rPr>
        <w:t>“</w:t>
      </w:r>
      <w:r>
        <w:rPr>
          <w:rStyle w:val="apple-converted-space"/>
          <w:rFonts w:ascii="Arial" w:hAnsi="Arial"/>
          <w:sz w:val="22"/>
          <w:szCs w:val="22"/>
          <w:shd w:val="clear" w:color="auto" w:fill="FFFFFF"/>
        </w:rPr>
        <w:t>reps</w:t>
      </w:r>
      <w:r>
        <w:rPr>
          <w:rStyle w:val="apple-converted-space"/>
          <w:rFonts w:ascii="Arial" w:hAnsi="Arial"/>
          <w:sz w:val="22"/>
          <w:szCs w:val="22"/>
          <w:shd w:val="clear" w:color="auto" w:fill="FFFFFF"/>
        </w:rPr>
        <w:t>”</w:t>
      </w:r>
      <w:r>
        <w:rPr>
          <w:rStyle w:val="apple-converted-space"/>
          <w:rFonts w:ascii="Arial" w:hAnsi="Arial"/>
          <w:sz w:val="22"/>
          <w:szCs w:val="22"/>
          <w:shd w:val="clear" w:color="auto" w:fill="FFFFFF"/>
        </w:rPr>
        <w:t>) provide field sales services on an exclusive basis to manufacturers of related (but non-competing) products in a defined territory. For more information about ER</w:t>
      </w:r>
      <w:r>
        <w:rPr>
          <w:rStyle w:val="apple-converted-space"/>
          <w:rFonts w:ascii="Arial" w:hAnsi="Arial"/>
          <w:sz w:val="22"/>
          <w:szCs w:val="22"/>
          <w:shd w:val="clear" w:color="auto" w:fill="FFFFFF"/>
        </w:rPr>
        <w:t>A, visit</w:t>
      </w:r>
      <w:r>
        <w:rPr>
          <w:rStyle w:val="apple-converted-space"/>
          <w:rFonts w:ascii="Arial" w:hAnsi="Arial"/>
          <w:sz w:val="22"/>
          <w:szCs w:val="22"/>
          <w:shd w:val="clear" w:color="auto" w:fill="FFFFFF"/>
        </w:rPr>
        <w:t> </w:t>
      </w:r>
      <w:hyperlink r:id="rId9" w:history="1">
        <w:r>
          <w:rPr>
            <w:rStyle w:val="Hyperlink1"/>
          </w:rPr>
          <w:t>era.org</w:t>
        </w:r>
      </w:hyperlink>
      <w:r>
        <w:rPr>
          <w:rStyle w:val="apple-converted-space"/>
          <w:rFonts w:ascii="Arial" w:hAnsi="Arial"/>
          <w:sz w:val="22"/>
          <w:szCs w:val="22"/>
          <w:shd w:val="clear" w:color="auto" w:fill="FFFFFF"/>
        </w:rPr>
        <w:t>.</w:t>
      </w:r>
    </w:p>
    <w:p w:rsidR="008806F9" w:rsidRDefault="008806F9">
      <w:pPr>
        <w:pStyle w:val="NoParagraphStyle"/>
        <w:spacing w:line="240" w:lineRule="auto"/>
        <w:rPr>
          <w:rStyle w:val="apple-converted-space"/>
          <w:rFonts w:ascii="Arial" w:eastAsia="Arial" w:hAnsi="Arial" w:cs="Arial"/>
          <w:sz w:val="22"/>
          <w:szCs w:val="22"/>
        </w:rPr>
      </w:pPr>
    </w:p>
    <w:p w:rsidR="008806F9" w:rsidRDefault="00965063">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About Southern California ERA</w:t>
      </w:r>
    </w:p>
    <w:p w:rsidR="008806F9" w:rsidRDefault="00965063">
      <w:pPr>
        <w:pStyle w:val="NoParagraphStyle"/>
        <w:spacing w:line="240" w:lineRule="auto"/>
        <w:rPr>
          <w:rStyle w:val="apple-converted-space"/>
          <w:rFonts w:ascii="Arial" w:eastAsia="Arial" w:hAnsi="Arial" w:cs="Arial"/>
          <w:sz w:val="22"/>
          <w:szCs w:val="22"/>
        </w:rPr>
      </w:pPr>
      <w:r>
        <w:rPr>
          <w:rStyle w:val="apple-converted-space"/>
          <w:rFonts w:ascii="Arial" w:hAnsi="Arial"/>
          <w:sz w:val="22"/>
          <w:szCs w:val="22"/>
          <w:shd w:val="clear" w:color="auto" w:fill="FFFFFF"/>
        </w:rPr>
        <w:t>Southern California ERA produces dozens of educational, trade show and social experiences each year, and provide hundreds of web-based tools and resources, and helps member</w:t>
      </w:r>
      <w:r>
        <w:rPr>
          <w:rStyle w:val="apple-converted-space"/>
          <w:rFonts w:ascii="Arial" w:hAnsi="Arial"/>
          <w:sz w:val="22"/>
          <w:szCs w:val="22"/>
          <w:shd w:val="clear" w:color="auto" w:fill="FFFFFF"/>
        </w:rPr>
        <w:t>s connect via meetings, forums, breakfasts and other activities.</w:t>
      </w:r>
      <w:r>
        <w:rPr>
          <w:rStyle w:val="apple-converted-space"/>
          <w:rFonts w:ascii="Arial" w:hAnsi="Arial"/>
          <w:sz w:val="22"/>
          <w:szCs w:val="22"/>
        </w:rPr>
        <w:t xml:space="preserve"> </w:t>
      </w:r>
      <w:r>
        <w:rPr>
          <w:rStyle w:val="apple-converted-space"/>
          <w:rFonts w:ascii="Arial" w:hAnsi="Arial"/>
          <w:sz w:val="22"/>
          <w:szCs w:val="22"/>
          <w:shd w:val="clear" w:color="auto" w:fill="FFFFFF"/>
        </w:rPr>
        <w:t xml:space="preserve">Southern California ERA helps members be knowledgeable, professional sales and business people via education, training, publications, trade shows and opportunities to meet with other reps, </w:t>
      </w:r>
      <w:r>
        <w:rPr>
          <w:rStyle w:val="apple-converted-space"/>
          <w:rFonts w:ascii="Arial" w:hAnsi="Arial"/>
          <w:sz w:val="22"/>
          <w:szCs w:val="22"/>
          <w:shd w:val="clear" w:color="auto" w:fill="FFFFFF"/>
        </w:rPr>
        <w:t>distributors and manufacturers for mutual benefit.</w:t>
      </w:r>
    </w:p>
    <w:bookmarkEnd w:id="0"/>
    <w:p w:rsidR="008806F9" w:rsidRDefault="008806F9">
      <w:pPr>
        <w:pStyle w:val="NoParagraphStyle"/>
        <w:spacing w:line="240" w:lineRule="auto"/>
        <w:rPr>
          <w:rStyle w:val="apple-converted-space"/>
          <w:rFonts w:ascii="Arial" w:eastAsia="Arial" w:hAnsi="Arial" w:cs="Arial"/>
          <w:sz w:val="22"/>
          <w:szCs w:val="22"/>
        </w:rPr>
      </w:pPr>
    </w:p>
    <w:p w:rsidR="008806F9" w:rsidRDefault="00965063">
      <w:pPr>
        <w:pStyle w:val="NoParagraphStyle"/>
        <w:spacing w:line="240" w:lineRule="auto"/>
        <w:jc w:val="center"/>
        <w:rPr>
          <w:rStyle w:val="apple-converted-space"/>
          <w:rFonts w:ascii="Arial" w:eastAsia="Arial" w:hAnsi="Arial" w:cs="Arial"/>
          <w:sz w:val="22"/>
          <w:szCs w:val="22"/>
        </w:rPr>
      </w:pPr>
      <w:r>
        <w:rPr>
          <w:rStyle w:val="apple-converted-space"/>
          <w:rFonts w:ascii="Arial" w:hAnsi="Arial"/>
          <w:sz w:val="22"/>
          <w:szCs w:val="22"/>
        </w:rPr>
        <w:t>###</w:t>
      </w:r>
    </w:p>
    <w:p w:rsidR="008806F9" w:rsidRDefault="008806F9">
      <w:pPr>
        <w:pStyle w:val="NoParagraphStyle"/>
        <w:pBdr>
          <w:bottom w:val="single" w:sz="12" w:space="0" w:color="000000"/>
        </w:pBdr>
        <w:rPr>
          <w:rStyle w:val="apple-converted-space"/>
          <w:rFonts w:ascii="Arial" w:eastAsia="Arial" w:hAnsi="Arial" w:cs="Arial"/>
          <w:sz w:val="22"/>
          <w:szCs w:val="22"/>
        </w:rPr>
      </w:pPr>
    </w:p>
    <w:p w:rsidR="008806F9" w:rsidRDefault="008806F9">
      <w:pPr>
        <w:pStyle w:val="NoParagraphStyle"/>
        <w:spacing w:line="240" w:lineRule="auto"/>
        <w:jc w:val="center"/>
        <w:rPr>
          <w:rFonts w:ascii="Arial" w:eastAsia="Arial" w:hAnsi="Arial" w:cs="Arial"/>
          <w:sz w:val="22"/>
          <w:szCs w:val="22"/>
        </w:rPr>
      </w:pPr>
    </w:p>
    <w:p w:rsidR="008806F9" w:rsidRDefault="00965063">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lastRenderedPageBreak/>
        <w:t xml:space="preserve">Electronics Representatives Association </w:t>
      </w:r>
    </w:p>
    <w:p w:rsidR="008806F9" w:rsidRDefault="00965063">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1325</w:t>
      </w:r>
      <w:r>
        <w:rPr>
          <w:rStyle w:val="apple-converted-space"/>
          <w:rFonts w:ascii="Arial" w:hAnsi="Arial"/>
          <w:b/>
          <w:bCs/>
          <w:sz w:val="22"/>
          <w:szCs w:val="22"/>
        </w:rPr>
        <w:t> </w:t>
      </w:r>
      <w:r>
        <w:rPr>
          <w:rStyle w:val="apple-converted-space"/>
          <w:rFonts w:ascii="Arial" w:hAnsi="Arial"/>
          <w:b/>
          <w:bCs/>
          <w:sz w:val="22"/>
          <w:szCs w:val="22"/>
        </w:rPr>
        <w:t>S.</w:t>
      </w:r>
      <w:r>
        <w:rPr>
          <w:rStyle w:val="apple-converted-space"/>
          <w:rFonts w:ascii="Arial" w:hAnsi="Arial"/>
          <w:b/>
          <w:bCs/>
          <w:sz w:val="22"/>
          <w:szCs w:val="22"/>
        </w:rPr>
        <w:t> </w:t>
      </w:r>
      <w:r>
        <w:rPr>
          <w:rStyle w:val="apple-converted-space"/>
          <w:rFonts w:ascii="Arial" w:hAnsi="Arial"/>
          <w:b/>
          <w:bCs/>
          <w:sz w:val="22"/>
          <w:szCs w:val="22"/>
        </w:rPr>
        <w:t>Arlington</w:t>
      </w:r>
      <w:r>
        <w:rPr>
          <w:rStyle w:val="apple-converted-space"/>
          <w:rFonts w:ascii="Arial" w:hAnsi="Arial"/>
          <w:b/>
          <w:bCs/>
          <w:sz w:val="22"/>
          <w:szCs w:val="22"/>
        </w:rPr>
        <w:t> </w:t>
      </w:r>
      <w:r>
        <w:rPr>
          <w:rStyle w:val="apple-converted-space"/>
          <w:rFonts w:ascii="Arial" w:hAnsi="Arial"/>
          <w:b/>
          <w:bCs/>
          <w:sz w:val="22"/>
          <w:szCs w:val="22"/>
        </w:rPr>
        <w:t>Heights</w:t>
      </w:r>
      <w:r>
        <w:rPr>
          <w:rStyle w:val="apple-converted-space"/>
          <w:rFonts w:ascii="Arial" w:hAnsi="Arial"/>
          <w:b/>
          <w:bCs/>
          <w:sz w:val="22"/>
          <w:szCs w:val="22"/>
        </w:rPr>
        <w:t> </w:t>
      </w:r>
      <w:r>
        <w:rPr>
          <w:rStyle w:val="apple-converted-space"/>
          <w:rFonts w:ascii="Arial" w:hAnsi="Arial"/>
          <w:b/>
          <w:bCs/>
          <w:sz w:val="22"/>
          <w:szCs w:val="22"/>
        </w:rPr>
        <w:t>Road,</w:t>
      </w:r>
      <w:r>
        <w:rPr>
          <w:rStyle w:val="apple-converted-space"/>
          <w:rFonts w:ascii="Arial" w:hAnsi="Arial"/>
          <w:b/>
          <w:bCs/>
          <w:sz w:val="22"/>
          <w:szCs w:val="22"/>
        </w:rPr>
        <w:t> </w:t>
      </w:r>
      <w:r>
        <w:rPr>
          <w:rStyle w:val="apple-converted-space"/>
          <w:rFonts w:ascii="Arial" w:hAnsi="Arial"/>
          <w:b/>
          <w:bCs/>
          <w:sz w:val="22"/>
          <w:szCs w:val="22"/>
        </w:rPr>
        <w:t>Suite</w:t>
      </w:r>
      <w:r>
        <w:rPr>
          <w:rStyle w:val="apple-converted-space"/>
          <w:rFonts w:ascii="Arial" w:hAnsi="Arial"/>
          <w:b/>
          <w:bCs/>
          <w:sz w:val="22"/>
          <w:szCs w:val="22"/>
        </w:rPr>
        <w:t> </w:t>
      </w:r>
      <w:r>
        <w:rPr>
          <w:rStyle w:val="apple-converted-space"/>
          <w:rFonts w:ascii="Arial" w:hAnsi="Arial"/>
          <w:b/>
          <w:bCs/>
          <w:sz w:val="22"/>
          <w:szCs w:val="22"/>
        </w:rPr>
        <w:t>204</w:t>
      </w:r>
      <w:r>
        <w:rPr>
          <w:rStyle w:val="apple-converted-space"/>
          <w:rFonts w:ascii="Arial" w:hAnsi="Arial"/>
          <w:b/>
          <w:bCs/>
          <w:sz w:val="22"/>
          <w:szCs w:val="22"/>
        </w:rPr>
        <w:t xml:space="preserve"> • </w:t>
      </w:r>
      <w:r>
        <w:rPr>
          <w:rStyle w:val="apple-converted-space"/>
          <w:rFonts w:ascii="Arial" w:hAnsi="Arial"/>
          <w:b/>
          <w:bCs/>
          <w:sz w:val="22"/>
          <w:szCs w:val="22"/>
        </w:rPr>
        <w:t>Elk Grove Village,</w:t>
      </w:r>
      <w:r>
        <w:rPr>
          <w:rStyle w:val="apple-converted-space"/>
          <w:rFonts w:ascii="Arial" w:hAnsi="Arial"/>
          <w:b/>
          <w:bCs/>
          <w:sz w:val="22"/>
          <w:szCs w:val="22"/>
        </w:rPr>
        <w:t> </w:t>
      </w:r>
      <w:r>
        <w:rPr>
          <w:rStyle w:val="apple-converted-space"/>
          <w:rFonts w:ascii="Arial" w:hAnsi="Arial"/>
          <w:b/>
          <w:bCs/>
          <w:sz w:val="22"/>
          <w:szCs w:val="22"/>
        </w:rPr>
        <w:t>IL</w:t>
      </w:r>
      <w:r>
        <w:rPr>
          <w:rStyle w:val="apple-converted-space"/>
          <w:rFonts w:ascii="Arial" w:hAnsi="Arial"/>
          <w:b/>
          <w:bCs/>
          <w:sz w:val="22"/>
          <w:szCs w:val="22"/>
        </w:rPr>
        <w:t> </w:t>
      </w:r>
      <w:r>
        <w:rPr>
          <w:rStyle w:val="apple-converted-space"/>
          <w:rFonts w:ascii="Arial" w:hAnsi="Arial"/>
          <w:b/>
          <w:bCs/>
          <w:sz w:val="22"/>
          <w:szCs w:val="22"/>
        </w:rPr>
        <w:t xml:space="preserve">60007 </w:t>
      </w:r>
    </w:p>
    <w:p w:rsidR="008806F9" w:rsidRDefault="00965063">
      <w:pPr>
        <w:pStyle w:val="NoParagraphStyle"/>
        <w:spacing w:line="240" w:lineRule="auto"/>
        <w:jc w:val="center"/>
      </w:pPr>
      <w:proofErr w:type="gramStart"/>
      <w:r>
        <w:rPr>
          <w:rStyle w:val="apple-converted-space"/>
          <w:rFonts w:ascii="Arial" w:hAnsi="Arial"/>
          <w:b/>
          <w:bCs/>
          <w:sz w:val="22"/>
          <w:szCs w:val="22"/>
        </w:rPr>
        <w:t>phone</w:t>
      </w:r>
      <w:proofErr w:type="gramEnd"/>
      <w:r>
        <w:rPr>
          <w:rStyle w:val="apple-converted-space"/>
          <w:rFonts w:ascii="Arial" w:hAnsi="Arial"/>
          <w:b/>
          <w:bCs/>
          <w:sz w:val="22"/>
          <w:szCs w:val="22"/>
        </w:rPr>
        <w:t xml:space="preserve">: 312-419-1432 </w:t>
      </w:r>
      <w:r>
        <w:rPr>
          <w:rStyle w:val="apple-converted-space"/>
          <w:rFonts w:ascii="Arial" w:hAnsi="Arial"/>
          <w:b/>
          <w:bCs/>
          <w:sz w:val="22"/>
          <w:szCs w:val="22"/>
        </w:rPr>
        <w:t xml:space="preserve">• </w:t>
      </w:r>
      <w:r>
        <w:rPr>
          <w:rStyle w:val="apple-converted-space"/>
          <w:rFonts w:ascii="Arial" w:hAnsi="Arial"/>
          <w:b/>
          <w:bCs/>
          <w:sz w:val="22"/>
          <w:szCs w:val="22"/>
        </w:rPr>
        <w:t xml:space="preserve">fax: 312-419-1660 </w:t>
      </w:r>
      <w:r>
        <w:rPr>
          <w:rStyle w:val="apple-converted-space"/>
          <w:rFonts w:ascii="Arial" w:hAnsi="Arial"/>
          <w:b/>
          <w:bCs/>
          <w:sz w:val="22"/>
          <w:szCs w:val="22"/>
        </w:rPr>
        <w:t xml:space="preserve">• </w:t>
      </w:r>
      <w:r>
        <w:rPr>
          <w:rStyle w:val="apple-converted-space"/>
          <w:rFonts w:ascii="Arial" w:hAnsi="Arial"/>
          <w:b/>
          <w:bCs/>
          <w:sz w:val="22"/>
          <w:szCs w:val="22"/>
        </w:rPr>
        <w:t xml:space="preserve">email: info@era.org </w:t>
      </w:r>
      <w:r>
        <w:rPr>
          <w:rStyle w:val="apple-converted-space"/>
          <w:rFonts w:ascii="Arial" w:hAnsi="Arial"/>
          <w:b/>
          <w:bCs/>
          <w:sz w:val="22"/>
          <w:szCs w:val="22"/>
        </w:rPr>
        <w:t xml:space="preserve">• </w:t>
      </w:r>
      <w:r>
        <w:rPr>
          <w:rStyle w:val="apple-converted-space"/>
          <w:rFonts w:ascii="Arial" w:hAnsi="Arial"/>
          <w:b/>
          <w:bCs/>
          <w:sz w:val="22"/>
          <w:szCs w:val="22"/>
        </w:rPr>
        <w:t>URL: www.era.org</w:t>
      </w:r>
    </w:p>
    <w:sectPr w:rsidR="008806F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5063">
      <w:r>
        <w:separator/>
      </w:r>
    </w:p>
  </w:endnote>
  <w:endnote w:type="continuationSeparator" w:id="0">
    <w:p w:rsidR="00000000" w:rsidRDefault="0096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F9" w:rsidRDefault="008806F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5063">
      <w:r>
        <w:separator/>
      </w:r>
    </w:p>
  </w:footnote>
  <w:footnote w:type="continuationSeparator" w:id="0">
    <w:p w:rsidR="00000000" w:rsidRDefault="00965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F9" w:rsidRDefault="008806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06F9"/>
    <w:rsid w:val="008806F9"/>
    <w:rsid w:val="0096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color w:val="666699"/>
      <w:sz w:val="22"/>
      <w:szCs w:val="22"/>
      <w:u w:val="single" w:color="666699"/>
      <w:shd w:val="clear" w:color="auto" w:fill="FFFFFF"/>
    </w:rPr>
  </w:style>
  <w:style w:type="paragraph" w:styleId="BalloonText">
    <w:name w:val="Balloon Text"/>
    <w:basedOn w:val="Normal"/>
    <w:link w:val="BalloonTextChar"/>
    <w:uiPriority w:val="99"/>
    <w:semiHidden/>
    <w:unhideWhenUsed/>
    <w:rsid w:val="0096506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0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character" w:customStyle="1" w:styleId="Hyperlink1">
    <w:name w:val="Hyperlink.1"/>
    <w:basedOn w:val="Link"/>
    <w:rPr>
      <w:rFonts w:ascii="Arial" w:eastAsia="Arial" w:hAnsi="Arial" w:cs="Arial"/>
      <w:color w:val="666699"/>
      <w:sz w:val="22"/>
      <w:szCs w:val="22"/>
      <w:u w:val="single" w:color="666699"/>
      <w:shd w:val="clear" w:color="auto" w:fill="FFFFFF"/>
    </w:rPr>
  </w:style>
  <w:style w:type="paragraph" w:styleId="BalloonText">
    <w:name w:val="Balloon Text"/>
    <w:basedOn w:val="Normal"/>
    <w:link w:val="BalloonTextChar"/>
    <w:uiPriority w:val="99"/>
    <w:semiHidden/>
    <w:unhideWhenUsed/>
    <w:rsid w:val="0096506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0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http://www.er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Macintosh Word</Application>
  <DocSecurity>0</DocSecurity>
  <Lines>21</Lines>
  <Paragraphs>6</Paragraphs>
  <ScaleCrop>false</ScaleCrop>
  <Company>In Bits Mosaics, Inc.</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2017-04-10T15:42:00Z</dcterms:created>
  <dcterms:modified xsi:type="dcterms:W3CDTF">2017-04-10T15:42:00Z</dcterms:modified>
</cp:coreProperties>
</file>